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D6C" w:rsidRPr="00460135" w:rsidRDefault="00473D6C" w:rsidP="00460135">
      <w:pPr>
        <w:spacing w:after="0" w:line="240" w:lineRule="auto"/>
        <w:ind w:left="709"/>
        <w:rPr>
          <w:rFonts w:cstheme="minorHAnsi"/>
          <w:b/>
          <w:caps/>
          <w:color w:val="32A4B2"/>
          <w:sz w:val="40"/>
          <w:szCs w:val="36"/>
        </w:rPr>
      </w:pPr>
      <w:r w:rsidRPr="00460135">
        <w:rPr>
          <w:rFonts w:cstheme="minorHAnsi"/>
          <w:b/>
          <w:caps/>
          <w:color w:val="32A4B2"/>
          <w:sz w:val="40"/>
          <w:szCs w:val="36"/>
        </w:rPr>
        <w:t>FELHÍVÁS</w:t>
      </w:r>
    </w:p>
    <w:p w:rsidR="00473D6C" w:rsidRPr="00460135" w:rsidRDefault="00473D6C" w:rsidP="00460135">
      <w:pPr>
        <w:spacing w:after="0" w:line="320" w:lineRule="exact"/>
        <w:ind w:left="709"/>
        <w:jc w:val="both"/>
        <w:rPr>
          <w:b/>
          <w:color w:val="32A4B2"/>
          <w:sz w:val="32"/>
          <w:szCs w:val="24"/>
        </w:rPr>
      </w:pPr>
      <w:r w:rsidRPr="00460135">
        <w:rPr>
          <w:b/>
          <w:color w:val="32A4B2"/>
          <w:sz w:val="32"/>
          <w:szCs w:val="24"/>
        </w:rPr>
        <w:t>Dr. Dulovics Dezső Junior Szimpózium 201</w:t>
      </w:r>
      <w:r w:rsidR="00460135" w:rsidRPr="00460135">
        <w:rPr>
          <w:b/>
          <w:color w:val="32A4B2"/>
          <w:sz w:val="32"/>
          <w:szCs w:val="24"/>
        </w:rPr>
        <w:t>8.</w:t>
      </w:r>
    </w:p>
    <w:p w:rsidR="00460135" w:rsidRDefault="00460135" w:rsidP="00460135">
      <w:pPr>
        <w:spacing w:after="0" w:line="320" w:lineRule="exact"/>
        <w:ind w:left="709"/>
        <w:jc w:val="both"/>
        <w:rPr>
          <w:b/>
          <w:color w:val="32A4B2"/>
          <w:sz w:val="24"/>
          <w:szCs w:val="24"/>
        </w:rPr>
      </w:pPr>
    </w:p>
    <w:p w:rsidR="00965299" w:rsidRPr="008C5982" w:rsidRDefault="00965299" w:rsidP="00460135">
      <w:pPr>
        <w:spacing w:after="120" w:line="320" w:lineRule="exact"/>
        <w:ind w:left="709"/>
        <w:jc w:val="both"/>
        <w:rPr>
          <w:b/>
          <w:color w:val="32A4B2"/>
          <w:sz w:val="24"/>
          <w:szCs w:val="24"/>
        </w:rPr>
      </w:pPr>
      <w:r w:rsidRPr="008C5982">
        <w:rPr>
          <w:b/>
          <w:color w:val="32A4B2"/>
          <w:sz w:val="24"/>
          <w:szCs w:val="24"/>
        </w:rPr>
        <w:t>Tisztelt Címzettek!</w:t>
      </w:r>
    </w:p>
    <w:p w:rsidR="003E50F9" w:rsidRDefault="00965299" w:rsidP="00460135">
      <w:pPr>
        <w:spacing w:line="320" w:lineRule="exact"/>
        <w:ind w:left="709"/>
        <w:jc w:val="both"/>
        <w:rPr>
          <w:color w:val="404040" w:themeColor="text1" w:themeTint="BF"/>
        </w:rPr>
      </w:pPr>
      <w:r w:rsidRPr="00965299">
        <w:rPr>
          <w:color w:val="404040" w:themeColor="text1" w:themeTint="BF"/>
        </w:rPr>
        <w:t>A Magyar Víz- és Szennyvíztechnikai Szövetség</w:t>
      </w:r>
      <w:r w:rsidR="008477AB">
        <w:rPr>
          <w:color w:val="404040" w:themeColor="text1" w:themeTint="BF"/>
        </w:rPr>
        <w:t>nél kiemelten fontosnak tartjuk</w:t>
      </w:r>
      <w:r w:rsidRPr="00965299">
        <w:rPr>
          <w:color w:val="404040" w:themeColor="text1" w:themeTint="BF"/>
        </w:rPr>
        <w:t xml:space="preserve"> a fiatal szakemberek támogatását, elismerését, látásmódjuk, újszerű ötleteik megismerését. E gond</w:t>
      </w:r>
      <w:r>
        <w:rPr>
          <w:color w:val="404040" w:themeColor="text1" w:themeTint="BF"/>
        </w:rPr>
        <w:t xml:space="preserve">olat mentén </w:t>
      </w:r>
      <w:r w:rsidR="008477AB">
        <w:rPr>
          <w:color w:val="404040" w:themeColor="text1" w:themeTint="BF"/>
        </w:rPr>
        <w:t>rendezzük meg immár</w:t>
      </w:r>
      <w:r>
        <w:rPr>
          <w:color w:val="404040" w:themeColor="text1" w:themeTint="BF"/>
        </w:rPr>
        <w:t xml:space="preserve"> </w:t>
      </w:r>
      <w:r w:rsidR="00586F25">
        <w:rPr>
          <w:color w:val="404040" w:themeColor="text1" w:themeTint="BF"/>
        </w:rPr>
        <w:t>hetedsze</w:t>
      </w:r>
      <w:r>
        <w:rPr>
          <w:color w:val="404040" w:themeColor="text1" w:themeTint="BF"/>
        </w:rPr>
        <w:t>r</w:t>
      </w:r>
      <w:r w:rsidR="008C0604">
        <w:rPr>
          <w:color w:val="404040" w:themeColor="text1" w:themeTint="BF"/>
        </w:rPr>
        <w:t xml:space="preserve"> a Junior</w:t>
      </w:r>
      <w:r w:rsidRPr="00965299">
        <w:rPr>
          <w:color w:val="404040" w:themeColor="text1" w:themeTint="BF"/>
        </w:rPr>
        <w:t xml:space="preserve"> </w:t>
      </w:r>
      <w:r>
        <w:rPr>
          <w:color w:val="404040" w:themeColor="text1" w:themeTint="BF"/>
        </w:rPr>
        <w:t xml:space="preserve">Vízgazdálkodási </w:t>
      </w:r>
      <w:r w:rsidR="008C0604">
        <w:rPr>
          <w:color w:val="404040" w:themeColor="text1" w:themeTint="BF"/>
        </w:rPr>
        <w:t>Szimpóziumot</w:t>
      </w:r>
      <w:r w:rsidR="003E50F9">
        <w:rPr>
          <w:color w:val="404040" w:themeColor="text1" w:themeTint="BF"/>
        </w:rPr>
        <w:t xml:space="preserve"> március 22-én.</w:t>
      </w:r>
    </w:p>
    <w:p w:rsidR="003E50F9" w:rsidRDefault="003E50F9" w:rsidP="00460135">
      <w:pPr>
        <w:spacing w:line="320" w:lineRule="exact"/>
        <w:ind w:left="709"/>
        <w:jc w:val="both"/>
        <w:rPr>
          <w:color w:val="404040" w:themeColor="text1" w:themeTint="BF"/>
        </w:rPr>
      </w:pPr>
      <w:r w:rsidRPr="003E50F9">
        <w:rPr>
          <w:color w:val="404040" w:themeColor="text1" w:themeTint="BF"/>
        </w:rPr>
        <w:t xml:space="preserve"> A szimpózium elsősorban nyitott, jó légkörű szakmai fórumot kíván nyújtani, ahol megismerhetjük egymás tevékenységét és eredményeit, lehetőség van kapcsolatépítésre, tapasztalatcserére, a vízipari cégek képviselőivel való találkozásra, ami akár a fiatalok munkakeresési és a cégek álláskínálati érdeklődésének jó kapcsolódását is elősegítheti. </w:t>
      </w:r>
    </w:p>
    <w:p w:rsidR="003E50F9" w:rsidRDefault="003E50F9" w:rsidP="00460135">
      <w:pPr>
        <w:spacing w:line="320" w:lineRule="exact"/>
        <w:ind w:left="709"/>
        <w:jc w:val="both"/>
        <w:rPr>
          <w:color w:val="404040" w:themeColor="text1" w:themeTint="BF"/>
        </w:rPr>
      </w:pPr>
      <w:r w:rsidRPr="003E50F9">
        <w:rPr>
          <w:color w:val="404040" w:themeColor="text1" w:themeTint="BF"/>
        </w:rPr>
        <w:t>Hogy az ese</w:t>
      </w:r>
      <w:bookmarkStart w:id="0" w:name="_GoBack"/>
      <w:bookmarkEnd w:id="0"/>
      <w:r w:rsidRPr="003E50F9">
        <w:rPr>
          <w:color w:val="404040" w:themeColor="text1" w:themeTint="BF"/>
        </w:rPr>
        <w:t xml:space="preserve">mény mindinkább híd lehessen a tudomány és a gyakorlat között, idén szeretnénk a beérkező előadásokat tudományos és gyakorlati szekciók szerint csoportokba válogatni, ennek megfelelően ezúton is bátorítjuk az üzemeltető és tervező kollégák jelentkezését, örülünk, ha minél többen vállalják korszerű gyakorlati megoldásaik bemutatását. </w:t>
      </w:r>
    </w:p>
    <w:p w:rsidR="003E50F9" w:rsidRDefault="003E50F9" w:rsidP="006B419D">
      <w:pPr>
        <w:spacing w:line="320" w:lineRule="exact"/>
        <w:ind w:left="709"/>
        <w:jc w:val="both"/>
        <w:rPr>
          <w:color w:val="404040" w:themeColor="text1" w:themeTint="BF"/>
        </w:rPr>
      </w:pPr>
      <w:r w:rsidRPr="003E50F9">
        <w:rPr>
          <w:color w:val="404040" w:themeColor="text1" w:themeTint="BF"/>
        </w:rPr>
        <w:t>A konferencián értékes díjak kerülnek kiosztásra</w:t>
      </w:r>
      <w:r w:rsidR="002655A6">
        <w:rPr>
          <w:color w:val="404040" w:themeColor="text1" w:themeTint="BF"/>
        </w:rPr>
        <w:t>, az előadásokat több kategóriában is díjazzuk, így</w:t>
      </w:r>
      <w:r w:rsidRPr="003E50F9">
        <w:rPr>
          <w:color w:val="404040" w:themeColor="text1" w:themeTint="BF"/>
        </w:rPr>
        <w:t xml:space="preserve"> szeretnénk lehetővé tenni, hogy a tudomány és a gyakorlat orientált munkák egyaránt elismerést nyerhessenek. A díjak között lesz az előadói kijutás lehetősége a májusban Zágrábban megrendezésre kerülő 10th IWA </w:t>
      </w:r>
      <w:proofErr w:type="spellStart"/>
      <w:r w:rsidRPr="003E50F9">
        <w:rPr>
          <w:color w:val="404040" w:themeColor="text1" w:themeTint="BF"/>
        </w:rPr>
        <w:t>Eastern</w:t>
      </w:r>
      <w:proofErr w:type="spellEnd"/>
      <w:r w:rsidRPr="003E50F9">
        <w:rPr>
          <w:color w:val="404040" w:themeColor="text1" w:themeTint="BF"/>
        </w:rPr>
        <w:t xml:space="preserve"> European Young Water Professionals konferenciára. Ezen felül a kiemelkedő előadók lehetőséget nyernek kutatási eredményeik publikálására a MaSzeSz Hírcsatornában, valamint a MaSzeSz szakmai konferenciáján is bemutathatják eredményeiket. </w:t>
      </w:r>
    </w:p>
    <w:p w:rsidR="00965299" w:rsidRPr="005B7454" w:rsidRDefault="008C0604" w:rsidP="00460135">
      <w:pPr>
        <w:spacing w:line="320" w:lineRule="exact"/>
        <w:ind w:left="709"/>
        <w:jc w:val="both"/>
        <w:rPr>
          <w:color w:val="404040" w:themeColor="text1" w:themeTint="BF"/>
        </w:rPr>
      </w:pPr>
      <w:r>
        <w:rPr>
          <w:color w:val="404040" w:themeColor="text1" w:themeTint="BF"/>
        </w:rPr>
        <w:t>A Dr. Dulovics Dezső Junior</w:t>
      </w:r>
      <w:r w:rsidR="00965299">
        <w:rPr>
          <w:color w:val="404040" w:themeColor="text1" w:themeTint="BF"/>
        </w:rPr>
        <w:t xml:space="preserve"> Szimpóziumra várjuk </w:t>
      </w:r>
      <w:r w:rsidR="008C5982">
        <w:rPr>
          <w:color w:val="404040" w:themeColor="text1" w:themeTint="BF"/>
        </w:rPr>
        <w:t>mind</w:t>
      </w:r>
      <w:r w:rsidR="00965299">
        <w:rPr>
          <w:color w:val="404040" w:themeColor="text1" w:themeTint="BF"/>
        </w:rPr>
        <w:t>azoknak</w:t>
      </w:r>
      <w:r w:rsidR="00965299" w:rsidRPr="00965299">
        <w:rPr>
          <w:color w:val="404040" w:themeColor="text1" w:themeTint="BF"/>
        </w:rPr>
        <w:t xml:space="preserve"> a 35. életévüket m</w:t>
      </w:r>
      <w:r w:rsidR="00965299">
        <w:rPr>
          <w:color w:val="404040" w:themeColor="text1" w:themeTint="BF"/>
        </w:rPr>
        <w:t>ég be nem töltött szakembereknek</w:t>
      </w:r>
      <w:r w:rsidR="00965299" w:rsidRPr="00965299">
        <w:rPr>
          <w:color w:val="404040" w:themeColor="text1" w:themeTint="BF"/>
        </w:rPr>
        <w:t xml:space="preserve"> a jelentkezését, akik </w:t>
      </w:r>
      <w:r w:rsidR="00965299" w:rsidRPr="008C5982">
        <w:rPr>
          <w:b/>
          <w:color w:val="32A4B2"/>
        </w:rPr>
        <w:t>a vízellátás, csatornázás, szennyvíztisztítás, vagy a települési vízgazdálkodás egyéb területén</w:t>
      </w:r>
      <w:r w:rsidR="00965299" w:rsidRPr="00965299">
        <w:rPr>
          <w:color w:val="404040" w:themeColor="text1" w:themeTint="BF"/>
        </w:rPr>
        <w:t xml:space="preserve"> üzemeltetői, tervezői </w:t>
      </w:r>
      <w:r w:rsidR="00965299" w:rsidRPr="005B7454">
        <w:rPr>
          <w:color w:val="404040" w:themeColor="text1" w:themeTint="BF"/>
        </w:rPr>
        <w:t xml:space="preserve">és/vagy tudományos tevékenységet folytatnak. </w:t>
      </w:r>
    </w:p>
    <w:p w:rsidR="00965299" w:rsidRPr="008C5982" w:rsidRDefault="00965299" w:rsidP="00460135">
      <w:pPr>
        <w:spacing w:line="320" w:lineRule="exact"/>
        <w:ind w:left="709"/>
        <w:jc w:val="both"/>
        <w:rPr>
          <w:b/>
          <w:color w:val="404040" w:themeColor="text1" w:themeTint="BF"/>
        </w:rPr>
      </w:pPr>
      <w:r w:rsidRPr="005B7454">
        <w:rPr>
          <w:color w:val="404040" w:themeColor="text1" w:themeTint="BF"/>
        </w:rPr>
        <w:t>A szimpózium időpontja:</w:t>
      </w:r>
      <w:r w:rsidRPr="008C5982">
        <w:rPr>
          <w:b/>
          <w:color w:val="404040" w:themeColor="text1" w:themeTint="BF"/>
        </w:rPr>
        <w:t xml:space="preserve"> 201</w:t>
      </w:r>
      <w:r w:rsidR="00460135">
        <w:rPr>
          <w:b/>
          <w:color w:val="404040" w:themeColor="text1" w:themeTint="BF"/>
        </w:rPr>
        <w:t>8</w:t>
      </w:r>
      <w:r w:rsidRPr="008C5982">
        <w:rPr>
          <w:b/>
          <w:color w:val="404040" w:themeColor="text1" w:themeTint="BF"/>
        </w:rPr>
        <w:t>. március 22.</w:t>
      </w:r>
    </w:p>
    <w:p w:rsidR="00965299" w:rsidRPr="008C5982" w:rsidRDefault="00965299" w:rsidP="00460135">
      <w:pPr>
        <w:spacing w:line="320" w:lineRule="exact"/>
        <w:ind w:left="709"/>
        <w:jc w:val="both"/>
        <w:rPr>
          <w:b/>
          <w:color w:val="404040" w:themeColor="text1" w:themeTint="BF"/>
        </w:rPr>
      </w:pPr>
      <w:r w:rsidRPr="005B7454">
        <w:rPr>
          <w:color w:val="404040" w:themeColor="text1" w:themeTint="BF"/>
        </w:rPr>
        <w:t xml:space="preserve">Helyszín: </w:t>
      </w:r>
      <w:r w:rsidRPr="008C5982">
        <w:rPr>
          <w:b/>
          <w:color w:val="404040" w:themeColor="text1" w:themeTint="BF"/>
        </w:rPr>
        <w:t xml:space="preserve">Budapesti Műszaki és Gazdaságtudományi Egyetem </w:t>
      </w:r>
      <w:r w:rsidR="008C5982">
        <w:rPr>
          <w:b/>
          <w:color w:val="404040" w:themeColor="text1" w:themeTint="BF"/>
        </w:rPr>
        <w:t>(1111 Budapest, Egry József u</w:t>
      </w:r>
      <w:r w:rsidR="006B419D">
        <w:rPr>
          <w:b/>
          <w:color w:val="404040" w:themeColor="text1" w:themeTint="BF"/>
        </w:rPr>
        <w:t>.</w:t>
      </w:r>
      <w:r w:rsidR="008C5982">
        <w:rPr>
          <w:b/>
          <w:color w:val="404040" w:themeColor="text1" w:themeTint="BF"/>
        </w:rPr>
        <w:t>20-22.)</w:t>
      </w:r>
    </w:p>
    <w:p w:rsidR="00E86317" w:rsidRPr="00E86317" w:rsidRDefault="00965299" w:rsidP="00460135">
      <w:pPr>
        <w:spacing w:line="320" w:lineRule="exact"/>
        <w:ind w:left="709"/>
        <w:jc w:val="both"/>
        <w:rPr>
          <w:b/>
          <w:color w:val="404040" w:themeColor="text1" w:themeTint="BF"/>
        </w:rPr>
      </w:pPr>
      <w:r w:rsidRPr="005B7454">
        <w:rPr>
          <w:color w:val="404040" w:themeColor="text1" w:themeTint="BF"/>
        </w:rPr>
        <w:t>Jelentkezni az</w:t>
      </w:r>
      <w:r w:rsidRPr="00E86317">
        <w:rPr>
          <w:b/>
          <w:color w:val="404040" w:themeColor="text1" w:themeTint="BF"/>
        </w:rPr>
        <w:t xml:space="preserve"> </w:t>
      </w:r>
      <w:hyperlink r:id="rId6" w:history="1">
        <w:r w:rsidR="005B7454" w:rsidRPr="005B7454">
          <w:rPr>
            <w:rStyle w:val="Hiperhivatkozs"/>
            <w:b/>
          </w:rPr>
          <w:t>online jelentkezési lap</w:t>
        </w:r>
      </w:hyperlink>
      <w:r w:rsidRPr="00E86317">
        <w:rPr>
          <w:b/>
          <w:color w:val="404040" w:themeColor="text1" w:themeTint="BF"/>
        </w:rPr>
        <w:t xml:space="preserve"> </w:t>
      </w:r>
      <w:r w:rsidRPr="005B7454">
        <w:rPr>
          <w:color w:val="404040" w:themeColor="text1" w:themeTint="BF"/>
        </w:rPr>
        <w:t>kitöltésével</w:t>
      </w:r>
      <w:r w:rsidR="00E86317" w:rsidRPr="005B7454">
        <w:rPr>
          <w:color w:val="404040" w:themeColor="text1" w:themeTint="BF"/>
        </w:rPr>
        <w:t xml:space="preserve"> </w:t>
      </w:r>
      <w:r w:rsidR="00E86317">
        <w:rPr>
          <w:b/>
          <w:color w:val="404040" w:themeColor="text1" w:themeTint="BF"/>
        </w:rPr>
        <w:t>és</w:t>
      </w:r>
      <w:r w:rsidR="00E86317" w:rsidRPr="00E86317">
        <w:rPr>
          <w:b/>
          <w:color w:val="404040" w:themeColor="text1" w:themeTint="BF"/>
        </w:rPr>
        <w:t xml:space="preserve"> a tervezési/kutatási feladat egyoldalas </w:t>
      </w:r>
      <w:proofErr w:type="gramStart"/>
      <w:r w:rsidR="00E86317" w:rsidRPr="00E86317">
        <w:rPr>
          <w:b/>
          <w:color w:val="404040" w:themeColor="text1" w:themeTint="BF"/>
        </w:rPr>
        <w:t>összefoglalójának</w:t>
      </w:r>
      <w:proofErr w:type="gramEnd"/>
      <w:r w:rsidR="00E86317" w:rsidRPr="00E86317">
        <w:rPr>
          <w:b/>
          <w:color w:val="404040" w:themeColor="text1" w:themeTint="BF"/>
        </w:rPr>
        <w:t xml:space="preserve"> megküldésével</w:t>
      </w:r>
      <w:r w:rsidRPr="00E86317">
        <w:rPr>
          <w:b/>
          <w:color w:val="404040" w:themeColor="text1" w:themeTint="BF"/>
        </w:rPr>
        <w:t xml:space="preserve"> </w:t>
      </w:r>
      <w:r w:rsidR="00E86317" w:rsidRPr="005B7454">
        <w:rPr>
          <w:color w:val="404040" w:themeColor="text1" w:themeTint="BF"/>
        </w:rPr>
        <w:t>(</w:t>
      </w:r>
      <w:hyperlink r:id="rId7" w:history="1">
        <w:r w:rsidR="005B7454" w:rsidRPr="005B7454">
          <w:rPr>
            <w:rStyle w:val="Hiperhivatkozs"/>
          </w:rPr>
          <w:t>titkarsag@maszesz.hu</w:t>
        </w:r>
      </w:hyperlink>
      <w:r w:rsidR="005B7454" w:rsidRPr="005B7454">
        <w:rPr>
          <w:color w:val="404040" w:themeColor="text1" w:themeTint="BF"/>
        </w:rPr>
        <w:t xml:space="preserve"> </w:t>
      </w:r>
      <w:r w:rsidR="00E86317" w:rsidRPr="005B7454">
        <w:rPr>
          <w:color w:val="404040" w:themeColor="text1" w:themeTint="BF"/>
        </w:rPr>
        <w:t xml:space="preserve">) </w:t>
      </w:r>
      <w:r w:rsidRPr="005B7454">
        <w:rPr>
          <w:color w:val="404040" w:themeColor="text1" w:themeTint="BF"/>
        </w:rPr>
        <w:t>lehet</w:t>
      </w:r>
      <w:r w:rsidR="00E86317" w:rsidRPr="005B7454">
        <w:rPr>
          <w:color w:val="404040" w:themeColor="text1" w:themeTint="BF"/>
        </w:rPr>
        <w:t>.</w:t>
      </w:r>
    </w:p>
    <w:p w:rsidR="00965299" w:rsidRPr="008C5982" w:rsidRDefault="00965299" w:rsidP="00460135">
      <w:pPr>
        <w:spacing w:line="320" w:lineRule="exact"/>
        <w:ind w:left="709"/>
        <w:jc w:val="both"/>
        <w:rPr>
          <w:b/>
          <w:color w:val="404040" w:themeColor="text1" w:themeTint="BF"/>
        </w:rPr>
      </w:pPr>
      <w:r w:rsidRPr="008C5982">
        <w:rPr>
          <w:b/>
          <w:color w:val="404040" w:themeColor="text1" w:themeTint="BF"/>
        </w:rPr>
        <w:t>Előadói jelentkezési határidő: 201</w:t>
      </w:r>
      <w:r w:rsidR="00460135">
        <w:rPr>
          <w:b/>
          <w:color w:val="404040" w:themeColor="text1" w:themeTint="BF"/>
        </w:rPr>
        <w:t>8</w:t>
      </w:r>
      <w:r w:rsidRPr="008C5982">
        <w:rPr>
          <w:b/>
          <w:color w:val="404040" w:themeColor="text1" w:themeTint="BF"/>
        </w:rPr>
        <w:t xml:space="preserve">. március 5. </w:t>
      </w:r>
    </w:p>
    <w:p w:rsidR="00965299" w:rsidRPr="00965299" w:rsidRDefault="00965299" w:rsidP="00460135">
      <w:pPr>
        <w:spacing w:line="320" w:lineRule="exact"/>
        <w:ind w:left="709"/>
        <w:jc w:val="both"/>
        <w:rPr>
          <w:color w:val="404040" w:themeColor="text1" w:themeTint="BF"/>
        </w:rPr>
      </w:pPr>
      <w:r w:rsidRPr="00965299">
        <w:rPr>
          <w:color w:val="404040" w:themeColor="text1" w:themeTint="BF"/>
        </w:rPr>
        <w:t>Minden kedves érdeklődőt, előadót, szakembert szeretettel várunk, így amennyiben l</w:t>
      </w:r>
      <w:r w:rsidR="0044788C">
        <w:rPr>
          <w:color w:val="404040" w:themeColor="text1" w:themeTint="BF"/>
        </w:rPr>
        <w:t>ehetséges</w:t>
      </w:r>
      <w:r w:rsidRPr="00965299">
        <w:rPr>
          <w:color w:val="404040" w:themeColor="text1" w:themeTint="BF"/>
        </w:rPr>
        <w:t xml:space="preserve"> </w:t>
      </w:r>
      <w:r w:rsidR="006B419D">
        <w:rPr>
          <w:color w:val="404040" w:themeColor="text1" w:themeTint="BF"/>
        </w:rPr>
        <w:t>kérjük</w:t>
      </w:r>
      <w:r w:rsidR="0044788C">
        <w:rPr>
          <w:color w:val="404040" w:themeColor="text1" w:themeTint="BF"/>
        </w:rPr>
        <w:t>,</w:t>
      </w:r>
      <w:r w:rsidRPr="00965299">
        <w:rPr>
          <w:color w:val="404040" w:themeColor="text1" w:themeTint="BF"/>
        </w:rPr>
        <w:t xml:space="preserve"> értesítse a </w:t>
      </w:r>
      <w:r w:rsidR="0044788C">
        <w:rPr>
          <w:color w:val="404040" w:themeColor="text1" w:themeTint="BF"/>
        </w:rPr>
        <w:t xml:space="preserve">Szimpóziumról </w:t>
      </w:r>
      <w:r w:rsidRPr="00965299">
        <w:rPr>
          <w:color w:val="404040" w:themeColor="text1" w:themeTint="BF"/>
        </w:rPr>
        <w:t>kollégáit, ismerőseit, diákjait és diáktársait.</w:t>
      </w:r>
    </w:p>
    <w:p w:rsidR="00460135" w:rsidRDefault="00965299" w:rsidP="00460135">
      <w:pPr>
        <w:spacing w:line="320" w:lineRule="exact"/>
        <w:ind w:left="2410" w:firstLine="282"/>
        <w:jc w:val="both"/>
        <w:rPr>
          <w:color w:val="404040" w:themeColor="text1" w:themeTint="BF"/>
        </w:rPr>
      </w:pPr>
      <w:r w:rsidRPr="00965299">
        <w:rPr>
          <w:color w:val="404040" w:themeColor="text1" w:themeTint="BF"/>
        </w:rPr>
        <w:t>Üdvözlettel:</w:t>
      </w:r>
      <w:r w:rsidR="00460135">
        <w:rPr>
          <w:color w:val="404040" w:themeColor="text1" w:themeTint="BF"/>
        </w:rPr>
        <w:t xml:space="preserve"> </w:t>
      </w:r>
      <w:r w:rsidR="00460135">
        <w:rPr>
          <w:color w:val="404040" w:themeColor="text1" w:themeTint="BF"/>
        </w:rPr>
        <w:tab/>
      </w:r>
    </w:p>
    <w:p w:rsidR="008765AD" w:rsidRDefault="00965299" w:rsidP="00460135">
      <w:pPr>
        <w:spacing w:line="320" w:lineRule="exact"/>
        <w:ind w:left="4534" w:firstLine="422"/>
        <w:jc w:val="both"/>
        <w:rPr>
          <w:color w:val="404040" w:themeColor="text1" w:themeTint="BF"/>
        </w:rPr>
      </w:pPr>
      <w:r w:rsidRPr="00965299">
        <w:rPr>
          <w:color w:val="404040" w:themeColor="text1" w:themeTint="BF"/>
        </w:rPr>
        <w:t>Magyar Víz- és Szennyvíztechnikai Szövetség</w:t>
      </w:r>
    </w:p>
    <w:sectPr w:rsidR="008765AD" w:rsidSect="006B419D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/>
      <w:pgMar w:top="1560" w:right="991" w:bottom="170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093" w:rsidRDefault="00514093" w:rsidP="00C54AA2">
      <w:pPr>
        <w:spacing w:after="0" w:line="240" w:lineRule="auto"/>
      </w:pPr>
      <w:r>
        <w:separator/>
      </w:r>
    </w:p>
  </w:endnote>
  <w:endnote w:type="continuationSeparator" w:id="0">
    <w:p w:rsidR="00514093" w:rsidRDefault="00514093" w:rsidP="00C54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AA2" w:rsidRDefault="00207C3C">
    <w:pPr>
      <w:pStyle w:val="llb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6105525</wp:posOffset>
              </wp:positionH>
              <wp:positionV relativeFrom="paragraph">
                <wp:posOffset>2540</wp:posOffset>
              </wp:positionV>
              <wp:extent cx="294005" cy="357505"/>
              <wp:effectExtent l="4445" t="0" r="0" b="0"/>
              <wp:wrapNone/>
              <wp:docPr id="3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00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4C5B" w:rsidRPr="00BE4C5B" w:rsidRDefault="00BE4C5B">
                          <w:pPr>
                            <w:rPr>
                              <w:color w:val="32A4B2"/>
                            </w:rPr>
                          </w:pPr>
                          <w:r w:rsidRPr="00BE4C5B">
                            <w:rPr>
                              <w:color w:val="32A4B2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8" o:spid="_x0000_s1026" type="#_x0000_t202" style="position:absolute;margin-left:480.75pt;margin-top:.2pt;width:23.15pt;height:28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" filled="f" stroked="f">
              <v:textbox>
                <w:txbxContent>
                  <w:p w:rsidR="00BE4C5B" w:rsidRPr="00BE4C5B" w:rsidRDefault="00BE4C5B">
                    <w:pPr>
                      <w:rPr>
                        <w:color w:val="32A4B2"/>
                      </w:rPr>
                    </w:pPr>
                    <w:r w:rsidRPr="00BE4C5B">
                      <w:rPr>
                        <w:color w:val="32A4B2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="002655A6"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17486" o:spid="_x0000_s2105" type="#_x0000_t75" style="position:absolute;margin-left:160.8pt;margin-top:486.65pt;width:387pt;height:267pt;z-index:-251648000;mso-position-horizontal-relative:margin;mso-position-vertical-relative:margin" o:allowincell="f">
          <v:imagedata r:id="rId1" o:title="maszesz-wm"/>
          <w10:wrap anchorx="margin" anchory="margin"/>
        </v:shape>
      </w:pict>
    </w:r>
    <w:r w:rsidR="0055537A">
      <w:rPr>
        <w:noProof/>
        <w:lang w:eastAsia="hu-HU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-908685</wp:posOffset>
          </wp:positionH>
          <wp:positionV relativeFrom="paragraph">
            <wp:posOffset>-603885</wp:posOffset>
          </wp:positionV>
          <wp:extent cx="7559040" cy="1219200"/>
          <wp:effectExtent l="19050" t="0" r="3810" b="0"/>
          <wp:wrapNone/>
          <wp:docPr id="7" name="Kép 1" descr="cabmap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map-footer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59040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093" w:rsidRDefault="00514093" w:rsidP="00C54AA2">
      <w:pPr>
        <w:spacing w:after="0" w:line="240" w:lineRule="auto"/>
      </w:pPr>
      <w:r>
        <w:separator/>
      </w:r>
    </w:p>
  </w:footnote>
  <w:footnote w:type="continuationSeparator" w:id="0">
    <w:p w:rsidR="00514093" w:rsidRDefault="00514093" w:rsidP="00C54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AA2" w:rsidRDefault="002655A6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17485" o:spid="_x0000_s2104" type="#_x0000_t75" style="position:absolute;margin-left:0;margin-top:0;width:387pt;height:267pt;z-index:-251649024;mso-position-horizontal:center;mso-position-horizontal-relative:margin;mso-position-vertical:center;mso-position-vertical-relative:margin" o:allowincell="f">
          <v:imagedata r:id="rId1" o:title="maszesz-wm"/>
          <w10:wrap anchorx="margin" anchory="margin"/>
        </v:shape>
      </w:pict>
    </w:r>
    <w:r>
      <w:rPr>
        <w:noProof/>
        <w:lang w:eastAsia="hu-HU"/>
      </w:rPr>
      <w:pict>
        <v:shape id="WordPictureWatermark16918985" o:spid="_x0000_s2101" type="#_x0000_t75" style="position:absolute;margin-left:0;margin-top:0;width:387pt;height:267pt;z-index:-251652096;mso-position-horizontal:center;mso-position-horizontal-relative:margin;mso-position-vertical:center;mso-position-vertical-relative:margin" o:allowincell="f">
          <v:imagedata r:id="rId2" o:title="maszesz-w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AA2" w:rsidRDefault="00FE644F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-909320</wp:posOffset>
          </wp:positionH>
          <wp:positionV relativeFrom="paragraph">
            <wp:posOffset>-449580</wp:posOffset>
          </wp:positionV>
          <wp:extent cx="7562850" cy="990600"/>
          <wp:effectExtent l="19050" t="0" r="0" b="0"/>
          <wp:wrapNone/>
          <wp:docPr id="6" name="Kép 0" descr="cabmap-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map-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AA2" w:rsidRDefault="002655A6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17484" o:spid="_x0000_s2103" type="#_x0000_t75" style="position:absolute;margin-left:0;margin-top:0;width:387pt;height:267pt;z-index:-251650048;mso-position-horizontal:center;mso-position-horizontal-relative:margin;mso-position-vertical:center;mso-position-vertical-relative:margin" o:allowincell="f">
          <v:imagedata r:id="rId1" o:title="maszesz-wm"/>
          <w10:wrap anchorx="margin" anchory="margin"/>
        </v:shape>
      </w:pict>
    </w:r>
    <w:r>
      <w:rPr>
        <w:noProof/>
        <w:lang w:eastAsia="hu-HU"/>
      </w:rPr>
      <w:pict>
        <v:shape id="WordPictureWatermark16918984" o:spid="_x0000_s2100" type="#_x0000_t75" style="position:absolute;margin-left:0;margin-top:0;width:387pt;height:267pt;z-index:-251653120;mso-position-horizontal:center;mso-position-horizontal-relative:margin;mso-position-vertical:center;mso-position-vertical-relative:margin" o:allowincell="f">
          <v:imagedata r:id="rId2" o:title="maszesz-wm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1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093"/>
    <w:rsid w:val="000D659B"/>
    <w:rsid w:val="00113439"/>
    <w:rsid w:val="00153D4B"/>
    <w:rsid w:val="001F0033"/>
    <w:rsid w:val="00207C3C"/>
    <w:rsid w:val="002655A6"/>
    <w:rsid w:val="002A3879"/>
    <w:rsid w:val="002C13E1"/>
    <w:rsid w:val="00330CB3"/>
    <w:rsid w:val="003335F6"/>
    <w:rsid w:val="003A71C8"/>
    <w:rsid w:val="003E50F9"/>
    <w:rsid w:val="00405490"/>
    <w:rsid w:val="00413E4A"/>
    <w:rsid w:val="0044155A"/>
    <w:rsid w:val="0044788C"/>
    <w:rsid w:val="00456010"/>
    <w:rsid w:val="00460135"/>
    <w:rsid w:val="00473D6C"/>
    <w:rsid w:val="00476CA5"/>
    <w:rsid w:val="004D6321"/>
    <w:rsid w:val="004E4A5D"/>
    <w:rsid w:val="00514093"/>
    <w:rsid w:val="0055537A"/>
    <w:rsid w:val="00586F25"/>
    <w:rsid w:val="005B7454"/>
    <w:rsid w:val="00694D98"/>
    <w:rsid w:val="006B419D"/>
    <w:rsid w:val="006F0BD9"/>
    <w:rsid w:val="0082350E"/>
    <w:rsid w:val="00824DE4"/>
    <w:rsid w:val="008477AB"/>
    <w:rsid w:val="008765AD"/>
    <w:rsid w:val="008C0604"/>
    <w:rsid w:val="008C5982"/>
    <w:rsid w:val="008D562E"/>
    <w:rsid w:val="009506B1"/>
    <w:rsid w:val="00960218"/>
    <w:rsid w:val="00965299"/>
    <w:rsid w:val="009E2AEA"/>
    <w:rsid w:val="00A07404"/>
    <w:rsid w:val="00AB39BB"/>
    <w:rsid w:val="00BE4C5B"/>
    <w:rsid w:val="00C54AA2"/>
    <w:rsid w:val="00CD61D3"/>
    <w:rsid w:val="00D41ED1"/>
    <w:rsid w:val="00D463B7"/>
    <w:rsid w:val="00D73530"/>
    <w:rsid w:val="00DD247C"/>
    <w:rsid w:val="00E172D1"/>
    <w:rsid w:val="00E86317"/>
    <w:rsid w:val="00EB3B59"/>
    <w:rsid w:val="00EE34BA"/>
    <w:rsid w:val="00FE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6"/>
    <o:shapelayout v:ext="edit">
      <o:idmap v:ext="edit" data="1"/>
    </o:shapelayout>
  </w:shapeDefaults>
  <w:decimalSymbol w:val=","/>
  <w:listSeparator w:val=";"/>
  <w15:docId w15:val="{1860F9FB-8DB6-4EBD-879F-6B8966C75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A387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C5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C54AA2"/>
  </w:style>
  <w:style w:type="paragraph" w:styleId="llb">
    <w:name w:val="footer"/>
    <w:basedOn w:val="Norml"/>
    <w:link w:val="llbChar"/>
    <w:uiPriority w:val="99"/>
    <w:semiHidden/>
    <w:unhideWhenUsed/>
    <w:rsid w:val="00C5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C54AA2"/>
  </w:style>
  <w:style w:type="paragraph" w:styleId="Buborkszveg">
    <w:name w:val="Balloon Text"/>
    <w:basedOn w:val="Norml"/>
    <w:link w:val="BuborkszvegChar"/>
    <w:uiPriority w:val="99"/>
    <w:semiHidden/>
    <w:unhideWhenUsed/>
    <w:rsid w:val="00C5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54AA2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E86317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694D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9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titkarsag@maszesz.h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dOOpbogOjSX7qLrTQlhdxFyYyV6QnoGAyJUd1GQv-0cmadyA/viewform?usp=sf_lin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333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Dóri</dc:creator>
  <cp:lastModifiedBy>Anita</cp:lastModifiedBy>
  <cp:revision>4</cp:revision>
  <cp:lastPrinted>2016-04-18T11:36:00Z</cp:lastPrinted>
  <dcterms:created xsi:type="dcterms:W3CDTF">2018-01-31T09:52:00Z</dcterms:created>
  <dcterms:modified xsi:type="dcterms:W3CDTF">2018-01-31T10:40:00Z</dcterms:modified>
</cp:coreProperties>
</file>